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DB" w:rsidRPr="00EF4C67" w:rsidRDefault="00AB6D72" w:rsidP="000F5CF5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</w:pPr>
      <w:bookmarkStart w:id="0" w:name="_GoBack"/>
      <w:bookmarkEnd w:id="0"/>
      <w:r w:rsidRPr="00EF4C67">
        <w:rPr>
          <w:rFonts w:ascii="Segoe UI" w:eastAsia="Times New Roman" w:hAnsi="Segoe UI" w:cs="Segoe UI"/>
          <w:b/>
          <w:noProof/>
          <w:color w:val="60606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081D64D1" wp14:editId="6AB1556E">
            <wp:simplePos x="0" y="0"/>
            <wp:positionH relativeFrom="column">
              <wp:posOffset>4770120</wp:posOffset>
            </wp:positionH>
            <wp:positionV relativeFrom="paragraph">
              <wp:posOffset>-984608</wp:posOffset>
            </wp:positionV>
            <wp:extent cx="1785600" cy="2523600"/>
            <wp:effectExtent l="0" t="0" r="0" b="0"/>
            <wp:wrapNone/>
            <wp:docPr id="37" name="Obraz 37" descr="Z:\Departments\DND3\6_Złoty Medal\21_Projekty graficzne\2020\Logotypy ZM 2020\ZM_2020_E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:\Departments\DND3\6_Złoty Medal\21_Projekty graficzne\2020\Logotypy ZM 2020\ZM_2020_EN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A8C" w:rsidRPr="00EF4C67"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  <w:t>GOLD MEDAL – AWAR</w:t>
      </w:r>
      <w:r w:rsidR="00EF4C67" w:rsidRPr="00EF4C67"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  <w:t>DED PRODUCTS HOME DECOR</w:t>
      </w:r>
      <w:r w:rsidRPr="00EF4C67"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  <w:t xml:space="preserve"> 2020</w:t>
      </w:r>
    </w:p>
    <w:p w:rsidR="008377C9" w:rsidRPr="00EF4C67" w:rsidRDefault="008377C9" w:rsidP="000F5CF5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</w:p>
    <w:p w:rsidR="008377C9" w:rsidRPr="00EF4C67" w:rsidRDefault="008377C9" w:rsidP="000F5CF5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</w:p>
    <w:p w:rsidR="00EF4C67" w:rsidRPr="00EF4C67" w:rsidRDefault="00EF4C67" w:rsidP="00EF4C67">
      <w:pPr>
        <w:pStyle w:val="Akapitzlist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Cameleon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System</w:t>
      </w:r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t>NOWODWORSKI Sp. j.</w:t>
      </w:r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Pr="00EF4C67" w:rsidRDefault="00EF4C67" w:rsidP="00EF4C67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13EFCD61" wp14:editId="71A6BD21">
            <wp:extent cx="3810000" cy="2286000"/>
            <wp:effectExtent l="0" t="0" r="0" b="0"/>
            <wp:docPr id="5" name="Obraz 5" descr="https://static.mtp.pl/other10/pl.mtp.poll/images/2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tp.pl/other10/pl.mtp.poll/images/24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67" w:rsidRDefault="00EF4C67" w:rsidP="00EF4C67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Cameleon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system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produced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by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Nowodvorski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Lighting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enables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users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design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lighting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according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their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individual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preferences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needs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may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create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own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lighting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system by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selecting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: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shade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suspension system,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installation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box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mounting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accessories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elements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are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presented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in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catalogue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Cameleon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system,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which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contains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necessary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installation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instructions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help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users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design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install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their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own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lighting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systems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>.</w:t>
      </w:r>
    </w:p>
    <w:p w:rsidR="00AF5535" w:rsidRDefault="00AF5535" w:rsidP="00EF4C67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Pr="00EF4C67" w:rsidRDefault="00EF4C67" w:rsidP="00EF4C67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Pr="00EF4C67" w:rsidRDefault="00EF4C67" w:rsidP="00EF4C67">
      <w:pPr>
        <w:pStyle w:val="Akapitzlist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HUG ME –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upholstery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from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Toccare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Collections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by Dymitr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Malcew</w:t>
      </w:r>
      <w:proofErr w:type="spellEnd"/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Agmamito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Group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/ AGMAMITO Jacek Siekacz Sp. z o.o.</w:t>
      </w:r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Pr="00EF4C67" w:rsidRDefault="00EF4C67" w:rsidP="00EF4C67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24B2925A" wp14:editId="71A547CE">
            <wp:extent cx="3810000" cy="2286000"/>
            <wp:effectExtent l="0" t="0" r="0" b="0"/>
            <wp:docPr id="4" name="Obraz 4" descr="https://static.mtp.pl/other10/pl.mtp.poll/images/2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tp.pl/other10/pl.mtp.poll/images/24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67" w:rsidRDefault="00EF4C67" w:rsidP="00AF5535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HUG ME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collection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innovative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double-side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nubuck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extremely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pleasant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touch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gentle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but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very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durable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HUG ME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joins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two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opposites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- a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timeless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simplicity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nubuck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texture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uniqueness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colour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patterns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HUG ME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extremely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soft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pleasant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touch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-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makes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every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feel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comfortable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Additionally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easy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keep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clean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With WATER BLOCKED system,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spilled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liquids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do not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penetrate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deep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into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>.</w:t>
      </w:r>
    </w:p>
    <w:p w:rsid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Pr="00EF4C67" w:rsidRDefault="00EF4C67" w:rsidP="00EF4C67">
      <w:pPr>
        <w:pStyle w:val="Akapitzlist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lastRenderedPageBreak/>
        <w:t xml:space="preserve">Laguna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Aqua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carpet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from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Carpet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Decor</w:t>
      </w:r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t>FARGOTEX Sp. z o.o.</w:t>
      </w:r>
    </w:p>
    <w:p w:rsidR="00EF4C67" w:rsidRPr="00EF4C67" w:rsidRDefault="00EF4C67" w:rsidP="00EF4C67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6CC0A41E" wp14:editId="3564FD86">
            <wp:extent cx="1623060" cy="2434590"/>
            <wp:effectExtent l="0" t="0" r="0" b="3810"/>
            <wp:docPr id="3" name="Obraz 3" descr="https://static.mtp.pl/other10/pl.mtp.poll/images/2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tp.pl/other10/pl.mtp.poll/images/24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67" w:rsidRPr="00EF4C67" w:rsidRDefault="00EF4C67" w:rsidP="00EF4C67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Laguna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Aqua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 modern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carpet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Carper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Decor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brand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offered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by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Fargotex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Decor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unique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pattern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will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look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great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in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almost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any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interior.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carpet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draws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attention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modern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original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design.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Deep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colours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will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bring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positive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energy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into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any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room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It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offer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for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people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who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appreciate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original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design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functionality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the same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time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easy-clean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properties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make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carpet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really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user-friendly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without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compromising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unique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structure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The non-slip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backing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carpet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helps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keep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in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desired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place,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without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unnecessary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shifting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Allergy-free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environmentally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friendly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It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very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pleasant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touch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unique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patterns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shades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make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really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decorative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It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looks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great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in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bedrooms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living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rooms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offices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>.</w:t>
      </w:r>
    </w:p>
    <w:p w:rsid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</w:p>
    <w:p w:rsidR="00866221" w:rsidRPr="00EF4C67" w:rsidRDefault="00866221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</w:p>
    <w:p w:rsidR="00EF4C67" w:rsidRPr="00EF4C67" w:rsidRDefault="00EF4C67" w:rsidP="00EF4C67">
      <w:pPr>
        <w:pStyle w:val="Akapitzlist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TOUCH ME –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upholstery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from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Toccare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Collections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by Dymitr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Malcew</w:t>
      </w:r>
      <w:proofErr w:type="spellEnd"/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Agmamito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Group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/ AGMAMITO Jacek Siekacz Sp. z o.o.</w:t>
      </w:r>
    </w:p>
    <w:p w:rsidR="00EF4C67" w:rsidRP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EF4C67" w:rsidRPr="00EF4C67" w:rsidRDefault="00EF4C67" w:rsidP="00EF4C67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7E5EC36F" wp14:editId="147C7DA7">
            <wp:extent cx="3810000" cy="2286000"/>
            <wp:effectExtent l="0" t="0" r="0" b="0"/>
            <wp:docPr id="2" name="Obraz 2" descr="https://static.mtp.pl/other10/pl.mtp.poll/images/2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tp.pl/other10/pl.mtp.poll/images/24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67" w:rsidRPr="00EF4C67" w:rsidRDefault="00EF4C67" w:rsidP="00866221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TOUCH ME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perfect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fusion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design,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comfort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tactile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properties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guaranteeing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freedom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in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designing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space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furniture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arrangement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perfect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combination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matt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threads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with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glossy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creates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three-dimensional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effect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surface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reflects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light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creates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gentle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sparkling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effect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with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countless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tiny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flashes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TOUCH ME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looks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especially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attractive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with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simple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blocks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of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furniture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It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soft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pleasant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the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touch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ensuring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maximum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comfort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>.</w:t>
      </w:r>
    </w:p>
    <w:p w:rsidR="00EF4C67" w:rsidRPr="00EF4C67" w:rsidRDefault="00EF4C67" w:rsidP="00EF4C67">
      <w:pPr>
        <w:pStyle w:val="Akapitzlist"/>
        <w:numPr>
          <w:ilvl w:val="0"/>
          <w:numId w:val="7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lastRenderedPageBreak/>
        <w:t xml:space="preserve">ZOYA -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easy-clean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b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b/>
          <w:color w:val="606060"/>
          <w:lang w:eastAsia="pl-PL"/>
        </w:rPr>
        <w:t xml:space="preserve"> Magic Home Collection</w:t>
      </w:r>
    </w:p>
    <w:p w:rsidR="00EF4C67" w:rsidRDefault="00EF4C67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EF4C67">
        <w:rPr>
          <w:rFonts w:ascii="Segoe UI" w:eastAsia="Times New Roman" w:hAnsi="Segoe UI" w:cs="Segoe UI"/>
          <w:b/>
          <w:color w:val="606060"/>
          <w:lang w:eastAsia="pl-PL"/>
        </w:rPr>
        <w:t>FARGOTEX Sp. z o.o.</w:t>
      </w:r>
    </w:p>
    <w:p w:rsidR="0035522E" w:rsidRPr="00EF4C67" w:rsidRDefault="0035522E" w:rsidP="00EF4C67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</w:p>
    <w:p w:rsidR="00EF4C67" w:rsidRPr="00EF4C67" w:rsidRDefault="0035522E" w:rsidP="00AF5535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>
            <wp:extent cx="2167200" cy="2811600"/>
            <wp:effectExtent l="0" t="0" r="5080" b="8255"/>
            <wp:docPr id="1" name="Obraz 1" descr="C:\Users\JWIT015334\Desktop\Zloty Medal\2020\5. Home Decor 2020\produkty\logo i zdjęcie\Zoya08_Blush_Black_Coffe_final_bez_sto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IT015334\Desktop\Zloty Medal\2020\5. Home Decor 2020\produkty\logo i zdjęcie\Zoya08_Blush_Black_Coffe_final_bez_stoli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67" w:rsidRPr="00EF4C67" w:rsidRDefault="00EF4C67" w:rsidP="00EF4C67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ZOYA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 high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quality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knitted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which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combines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sophisticated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design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excellent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technical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parameters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Beautiful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colours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are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enriched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with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subtle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elegant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vintage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effect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It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suitable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for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using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both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as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upholstery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decorative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fabric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You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may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use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create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beautiful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cushions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curtains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Zoya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will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satisfy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those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who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appreciate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unique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style, but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will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also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delight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those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who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prefer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functionality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comfort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. It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recommended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both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families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with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children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for pet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owners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,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due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its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easy-clean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technology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and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increased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resistance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 xml:space="preserve"> to </w:t>
      </w:r>
      <w:proofErr w:type="spellStart"/>
      <w:r w:rsidRPr="00EF4C67">
        <w:rPr>
          <w:rFonts w:ascii="Segoe UI" w:eastAsia="Times New Roman" w:hAnsi="Segoe UI" w:cs="Segoe UI"/>
          <w:color w:val="606060"/>
          <w:lang w:eastAsia="pl-PL"/>
        </w:rPr>
        <w:t>damage</w:t>
      </w:r>
      <w:proofErr w:type="spellEnd"/>
      <w:r w:rsidRPr="00EF4C67">
        <w:rPr>
          <w:rFonts w:ascii="Segoe UI" w:eastAsia="Times New Roman" w:hAnsi="Segoe UI" w:cs="Segoe UI"/>
          <w:color w:val="606060"/>
          <w:lang w:eastAsia="pl-PL"/>
        </w:rPr>
        <w:t>.</w:t>
      </w:r>
    </w:p>
    <w:p w:rsidR="00EF4C67" w:rsidRPr="00EF4C67" w:rsidRDefault="00EF4C67" w:rsidP="000F5CF5">
      <w:pPr>
        <w:spacing w:after="0" w:line="240" w:lineRule="auto"/>
        <w:rPr>
          <w:rFonts w:ascii="Segoe UI" w:eastAsia="Times New Roman" w:hAnsi="Segoe UI" w:cs="Segoe UI"/>
          <w:color w:val="606060"/>
          <w:lang w:eastAsia="pl-PL"/>
        </w:rPr>
      </w:pPr>
    </w:p>
    <w:sectPr w:rsidR="00EF4C67" w:rsidRPr="00EF4C67" w:rsidSect="000F5CF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F23BD"/>
    <w:multiLevelType w:val="hybridMultilevel"/>
    <w:tmpl w:val="BC221D68"/>
    <w:lvl w:ilvl="0" w:tplc="3C5C151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3E4D5F"/>
    <w:multiLevelType w:val="hybridMultilevel"/>
    <w:tmpl w:val="E312C3A8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94F0B"/>
    <w:multiLevelType w:val="hybridMultilevel"/>
    <w:tmpl w:val="15B28B60"/>
    <w:lvl w:ilvl="0" w:tplc="686C86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43B16"/>
    <w:multiLevelType w:val="hybridMultilevel"/>
    <w:tmpl w:val="0FCEC220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23970"/>
    <w:multiLevelType w:val="hybridMultilevel"/>
    <w:tmpl w:val="ADCAB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A150AA"/>
    <w:multiLevelType w:val="hybridMultilevel"/>
    <w:tmpl w:val="F5C8C516"/>
    <w:lvl w:ilvl="0" w:tplc="98904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E0E3E"/>
    <w:multiLevelType w:val="hybridMultilevel"/>
    <w:tmpl w:val="D6E22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DB"/>
    <w:rsid w:val="000479EA"/>
    <w:rsid w:val="000F5CF5"/>
    <w:rsid w:val="001072DB"/>
    <w:rsid w:val="001C6B84"/>
    <w:rsid w:val="00223F02"/>
    <w:rsid w:val="0030683B"/>
    <w:rsid w:val="003410FA"/>
    <w:rsid w:val="0035522E"/>
    <w:rsid w:val="0038161E"/>
    <w:rsid w:val="00392F08"/>
    <w:rsid w:val="005A3909"/>
    <w:rsid w:val="007E56C2"/>
    <w:rsid w:val="008377C9"/>
    <w:rsid w:val="008451DC"/>
    <w:rsid w:val="00866221"/>
    <w:rsid w:val="00AB6D72"/>
    <w:rsid w:val="00AF5535"/>
    <w:rsid w:val="00BF65AF"/>
    <w:rsid w:val="00CC590C"/>
    <w:rsid w:val="00DB159C"/>
    <w:rsid w:val="00E15A8C"/>
    <w:rsid w:val="00EF4C67"/>
    <w:rsid w:val="00F02D96"/>
    <w:rsid w:val="00F1758D"/>
    <w:rsid w:val="00F5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me">
    <w:name w:val="name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pany">
    <w:name w:val="company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39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me">
    <w:name w:val="name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pany">
    <w:name w:val="company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3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3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6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15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3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4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84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35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83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9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9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638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9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58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885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0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88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40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2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77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7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6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3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8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8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21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3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39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9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04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5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43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6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90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64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5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50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5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2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85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00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0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7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22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7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62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84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21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10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24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9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65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17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6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1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2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07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84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07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2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435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68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093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5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37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28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02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1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0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828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4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0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3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6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86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83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8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10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6177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4086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4144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80114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4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6729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17561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5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9730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20738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2122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8251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9333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6745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3239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8127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0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3510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9607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8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38481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122487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5740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2982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3385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14812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309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8780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398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8040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33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8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4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5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2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8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0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86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33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6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2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19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5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0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72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1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77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84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1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4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9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1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2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93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01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71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91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36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6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473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6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00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63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8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1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7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2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9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2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4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4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8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17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9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66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5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8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85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61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5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48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360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0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73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7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691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63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59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47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6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15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0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7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3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18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8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7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03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77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267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2686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Witomska</dc:creator>
  <cp:lastModifiedBy>Tomasz Wojciechowski</cp:lastModifiedBy>
  <cp:revision>2</cp:revision>
  <cp:lastPrinted>2020-02-19T07:51:00Z</cp:lastPrinted>
  <dcterms:created xsi:type="dcterms:W3CDTF">2020-05-29T14:22:00Z</dcterms:created>
  <dcterms:modified xsi:type="dcterms:W3CDTF">2020-05-29T14:22:00Z</dcterms:modified>
</cp:coreProperties>
</file>